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CA" w:rsidRPr="004A0C8A" w:rsidRDefault="000B7ECA" w:rsidP="003C7901">
      <w:pPr>
        <w:rPr>
          <w:rFonts w:ascii="Times New Roman" w:hAnsi="Times New Roman"/>
          <w:b/>
          <w:color w:val="FF0000"/>
          <w:sz w:val="28"/>
          <w:szCs w:val="28"/>
        </w:rPr>
      </w:pPr>
      <w:r w:rsidRPr="0028479C">
        <w:rPr>
          <w:rFonts w:ascii="Times New Roman" w:hAnsi="Times New Roman"/>
          <w:b/>
          <w:sz w:val="28"/>
          <w:szCs w:val="28"/>
        </w:rPr>
        <w:t>Wykaz podręczników, materiałów edukacyjnych i mat</w:t>
      </w:r>
      <w:r>
        <w:rPr>
          <w:rFonts w:ascii="Times New Roman" w:hAnsi="Times New Roman"/>
          <w:b/>
          <w:sz w:val="28"/>
          <w:szCs w:val="28"/>
        </w:rPr>
        <w:t>eriałów ćwiczeniowych  z wyprawki w roku szkolnym 2017/2018</w:t>
      </w:r>
    </w:p>
    <w:tbl>
      <w:tblPr>
        <w:tblpPr w:leftFromText="141" w:rightFromText="141" w:horzAnchor="margin" w:tblpY="1590"/>
        <w:tblW w:w="14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5"/>
        <w:gridCol w:w="1118"/>
        <w:gridCol w:w="1730"/>
        <w:gridCol w:w="6239"/>
        <w:gridCol w:w="2058"/>
        <w:gridCol w:w="1500"/>
      </w:tblGrid>
      <w:tr w:rsidR="000B7ECA" w:rsidRPr="00E002DC" w:rsidTr="00D16581">
        <w:trPr>
          <w:trHeight w:val="337"/>
        </w:trPr>
        <w:tc>
          <w:tcPr>
            <w:tcW w:w="2723" w:type="dxa"/>
            <w:gridSpan w:val="2"/>
            <w:shd w:val="clear" w:color="auto" w:fill="95B3D7"/>
          </w:tcPr>
          <w:p w:rsidR="000B7ECA" w:rsidRPr="00E002DC" w:rsidRDefault="000B7ECA" w:rsidP="00E002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02DC">
              <w:rPr>
                <w:rFonts w:ascii="Times New Roman" w:hAnsi="Times New Roman"/>
                <w:b/>
                <w:sz w:val="28"/>
                <w:szCs w:val="28"/>
              </w:rPr>
              <w:t xml:space="preserve">Wychowawca  </w:t>
            </w:r>
          </w:p>
        </w:tc>
        <w:tc>
          <w:tcPr>
            <w:tcW w:w="11527" w:type="dxa"/>
            <w:gridSpan w:val="4"/>
            <w:shd w:val="clear" w:color="auto" w:fill="95B3D7"/>
          </w:tcPr>
          <w:p w:rsidR="000B7ECA" w:rsidRPr="00770A2F" w:rsidRDefault="000B7ECA" w:rsidP="00E0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A2F">
              <w:rPr>
                <w:rFonts w:ascii="Times New Roman" w:hAnsi="Times New Roman"/>
                <w:sz w:val="24"/>
                <w:szCs w:val="24"/>
              </w:rPr>
              <w:t>Droździel</w:t>
            </w:r>
            <w:proofErr w:type="spellEnd"/>
            <w:r w:rsidRPr="00770A2F">
              <w:rPr>
                <w:rFonts w:ascii="Times New Roman" w:hAnsi="Times New Roman"/>
                <w:sz w:val="24"/>
                <w:szCs w:val="24"/>
              </w:rPr>
              <w:t xml:space="preserve"> Martyna</w:t>
            </w:r>
          </w:p>
        </w:tc>
      </w:tr>
      <w:tr w:rsidR="000B7ECA" w:rsidRPr="00E002DC" w:rsidTr="00D16581">
        <w:trPr>
          <w:trHeight w:val="322"/>
        </w:trPr>
        <w:tc>
          <w:tcPr>
            <w:tcW w:w="2723" w:type="dxa"/>
            <w:gridSpan w:val="2"/>
            <w:shd w:val="clear" w:color="auto" w:fill="95B3D7"/>
          </w:tcPr>
          <w:p w:rsidR="000B7ECA" w:rsidRPr="00E002DC" w:rsidRDefault="000B7ECA" w:rsidP="00E002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02DC">
              <w:rPr>
                <w:rFonts w:ascii="Times New Roman" w:hAnsi="Times New Roman"/>
                <w:b/>
                <w:sz w:val="28"/>
                <w:szCs w:val="28"/>
              </w:rPr>
              <w:t xml:space="preserve">Nazwa szkoły </w:t>
            </w:r>
          </w:p>
        </w:tc>
        <w:tc>
          <w:tcPr>
            <w:tcW w:w="11527" w:type="dxa"/>
            <w:gridSpan w:val="4"/>
            <w:shd w:val="clear" w:color="auto" w:fill="95B3D7"/>
          </w:tcPr>
          <w:p w:rsidR="000B7ECA" w:rsidRPr="00770A2F" w:rsidRDefault="000B7ECA" w:rsidP="00E002DC">
            <w:pPr>
              <w:tabs>
                <w:tab w:val="left" w:pos="4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Szkoła </w:t>
            </w:r>
            <w:r w:rsidRPr="00770A2F">
              <w:rPr>
                <w:rFonts w:ascii="Times New Roman" w:hAnsi="Times New Roman"/>
                <w:sz w:val="24"/>
                <w:szCs w:val="24"/>
              </w:rPr>
              <w:t>Przysposabiająca do Pracy</w:t>
            </w:r>
          </w:p>
        </w:tc>
      </w:tr>
      <w:tr w:rsidR="000B7ECA" w:rsidRPr="00E002DC" w:rsidTr="00D16581">
        <w:trPr>
          <w:trHeight w:val="71"/>
        </w:trPr>
        <w:tc>
          <w:tcPr>
            <w:tcW w:w="2723" w:type="dxa"/>
            <w:gridSpan w:val="2"/>
            <w:shd w:val="clear" w:color="auto" w:fill="95B3D7"/>
          </w:tcPr>
          <w:p w:rsidR="000B7ECA" w:rsidRPr="00E002DC" w:rsidRDefault="000B7ECA" w:rsidP="00E002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02DC">
              <w:rPr>
                <w:rFonts w:ascii="Times New Roman" w:hAnsi="Times New Roman"/>
                <w:b/>
                <w:sz w:val="28"/>
                <w:szCs w:val="28"/>
              </w:rPr>
              <w:t xml:space="preserve">Klasa </w:t>
            </w:r>
          </w:p>
        </w:tc>
        <w:tc>
          <w:tcPr>
            <w:tcW w:w="11527" w:type="dxa"/>
            <w:gridSpan w:val="4"/>
            <w:shd w:val="clear" w:color="auto" w:fill="95B3D7"/>
          </w:tcPr>
          <w:p w:rsidR="000B7ECA" w:rsidRPr="00770A2F" w:rsidRDefault="000B7ECA" w:rsidP="00E0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C"/>
              </w:smartTagPr>
              <w:r w:rsidRPr="00770A2F">
                <w:rPr>
                  <w:rFonts w:ascii="Times New Roman" w:hAnsi="Times New Roman"/>
                  <w:sz w:val="24"/>
                  <w:szCs w:val="24"/>
                </w:rPr>
                <w:t>2 C</w:t>
              </w:r>
            </w:smartTag>
          </w:p>
        </w:tc>
      </w:tr>
      <w:tr w:rsidR="000B7ECA" w:rsidRPr="00E002DC" w:rsidTr="00D16581">
        <w:trPr>
          <w:trHeight w:val="322"/>
        </w:trPr>
        <w:tc>
          <w:tcPr>
            <w:tcW w:w="14250" w:type="dxa"/>
            <w:gridSpan w:val="6"/>
            <w:shd w:val="clear" w:color="auto" w:fill="D6E3BC"/>
          </w:tcPr>
          <w:p w:rsidR="000B7ECA" w:rsidRPr="00E002DC" w:rsidRDefault="000B7ECA" w:rsidP="00E00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2DC">
              <w:rPr>
                <w:rFonts w:ascii="Times New Roman" w:hAnsi="Times New Roman"/>
                <w:b/>
                <w:sz w:val="28"/>
                <w:szCs w:val="28"/>
              </w:rPr>
              <w:t xml:space="preserve">Wyprawka </w:t>
            </w:r>
          </w:p>
        </w:tc>
      </w:tr>
      <w:tr w:rsidR="000B7ECA" w:rsidRPr="00E002DC" w:rsidTr="00D16581">
        <w:trPr>
          <w:trHeight w:val="322"/>
        </w:trPr>
        <w:tc>
          <w:tcPr>
            <w:tcW w:w="1605" w:type="dxa"/>
          </w:tcPr>
          <w:p w:rsidR="000B7ECA" w:rsidRPr="00E002DC" w:rsidRDefault="000B7ECA" w:rsidP="00E002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02DC">
              <w:rPr>
                <w:rFonts w:ascii="Times New Roman" w:hAnsi="Times New Roman"/>
                <w:b/>
                <w:sz w:val="28"/>
                <w:szCs w:val="28"/>
              </w:rPr>
              <w:t>Lp.</w:t>
            </w:r>
          </w:p>
        </w:tc>
        <w:tc>
          <w:tcPr>
            <w:tcW w:w="2848" w:type="dxa"/>
            <w:gridSpan w:val="2"/>
          </w:tcPr>
          <w:p w:rsidR="000B7ECA" w:rsidRPr="00E002DC" w:rsidRDefault="000B7ECA" w:rsidP="00E002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02DC">
              <w:rPr>
                <w:rFonts w:ascii="Times New Roman" w:hAnsi="Times New Roman"/>
                <w:b/>
                <w:sz w:val="28"/>
                <w:szCs w:val="28"/>
              </w:rPr>
              <w:t xml:space="preserve">Autor </w:t>
            </w:r>
          </w:p>
        </w:tc>
        <w:tc>
          <w:tcPr>
            <w:tcW w:w="6239" w:type="dxa"/>
          </w:tcPr>
          <w:p w:rsidR="000B7ECA" w:rsidRPr="00E002DC" w:rsidRDefault="000B7ECA" w:rsidP="00E002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02DC">
              <w:rPr>
                <w:rFonts w:ascii="Times New Roman" w:hAnsi="Times New Roman"/>
                <w:b/>
                <w:sz w:val="28"/>
                <w:szCs w:val="28"/>
              </w:rPr>
              <w:t xml:space="preserve">Tytuł </w:t>
            </w:r>
          </w:p>
        </w:tc>
        <w:tc>
          <w:tcPr>
            <w:tcW w:w="2058" w:type="dxa"/>
          </w:tcPr>
          <w:p w:rsidR="000B7ECA" w:rsidRPr="00E002DC" w:rsidRDefault="000B7ECA" w:rsidP="00E002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02DC">
              <w:rPr>
                <w:rFonts w:ascii="Times New Roman" w:hAnsi="Times New Roman"/>
                <w:b/>
                <w:sz w:val="28"/>
                <w:szCs w:val="28"/>
              </w:rPr>
              <w:t xml:space="preserve">Wydawnictwo </w:t>
            </w:r>
          </w:p>
        </w:tc>
        <w:tc>
          <w:tcPr>
            <w:tcW w:w="1500" w:type="dxa"/>
          </w:tcPr>
          <w:p w:rsidR="000B7ECA" w:rsidRPr="00E002DC" w:rsidRDefault="000B7ECA" w:rsidP="00E002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02DC">
              <w:rPr>
                <w:rFonts w:ascii="Times New Roman" w:hAnsi="Times New Roman"/>
                <w:b/>
                <w:sz w:val="28"/>
                <w:szCs w:val="28"/>
              </w:rPr>
              <w:t xml:space="preserve">Ilość sztuk </w:t>
            </w:r>
          </w:p>
        </w:tc>
      </w:tr>
      <w:tr w:rsidR="000B7ECA" w:rsidRPr="00E002DC" w:rsidTr="00D16581">
        <w:trPr>
          <w:trHeight w:val="179"/>
        </w:trPr>
        <w:tc>
          <w:tcPr>
            <w:tcW w:w="1605" w:type="dxa"/>
          </w:tcPr>
          <w:p w:rsidR="000B7ECA" w:rsidRPr="00E002DC" w:rsidRDefault="000B7ECA" w:rsidP="00E002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0B7ECA" w:rsidRPr="00E002DC" w:rsidRDefault="000B7ECA" w:rsidP="00E0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Borowska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Kociemba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Agnieszka, Krukowska Małgorzata</w:t>
            </w:r>
          </w:p>
        </w:tc>
        <w:tc>
          <w:tcPr>
            <w:tcW w:w="6239" w:type="dxa"/>
          </w:tcPr>
          <w:p w:rsidR="000B7ECA" w:rsidRPr="00770A2F" w:rsidRDefault="000B7ECA" w:rsidP="00E0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2F">
              <w:rPr>
                <w:rFonts w:ascii="Times New Roman" w:hAnsi="Times New Roman"/>
                <w:sz w:val="24"/>
                <w:szCs w:val="24"/>
              </w:rPr>
              <w:t xml:space="preserve">Uczę się z kartami pracy </w:t>
            </w:r>
            <w:r>
              <w:rPr>
                <w:rFonts w:ascii="Times New Roman" w:hAnsi="Times New Roman"/>
                <w:sz w:val="24"/>
                <w:szCs w:val="24"/>
              </w:rPr>
              <w:t>– zestaw kart pracy</w:t>
            </w:r>
          </w:p>
        </w:tc>
        <w:tc>
          <w:tcPr>
            <w:tcW w:w="2058" w:type="dxa"/>
          </w:tcPr>
          <w:p w:rsidR="000B7ECA" w:rsidRPr="00770A2F" w:rsidRDefault="000B7ECA" w:rsidP="00E0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2F">
              <w:rPr>
                <w:rFonts w:ascii="Times New Roman" w:hAnsi="Times New Roman"/>
                <w:sz w:val="24"/>
                <w:szCs w:val="24"/>
              </w:rPr>
              <w:t>Harmonia</w:t>
            </w:r>
          </w:p>
        </w:tc>
        <w:tc>
          <w:tcPr>
            <w:tcW w:w="1500" w:type="dxa"/>
          </w:tcPr>
          <w:p w:rsidR="000B7ECA" w:rsidRPr="00770A2F" w:rsidRDefault="000B7ECA" w:rsidP="00E0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B7ECA" w:rsidRPr="00E002DC" w:rsidTr="00D16581">
        <w:trPr>
          <w:trHeight w:val="552"/>
        </w:trPr>
        <w:tc>
          <w:tcPr>
            <w:tcW w:w="1605" w:type="dxa"/>
          </w:tcPr>
          <w:p w:rsidR="000B7ECA" w:rsidRPr="00E002DC" w:rsidRDefault="000B7ECA" w:rsidP="00E002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0B7ECA" w:rsidRPr="00E002DC" w:rsidRDefault="000B7ECA" w:rsidP="00E0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Pouch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Monika, Szczęsna Dorota</w:t>
            </w:r>
          </w:p>
        </w:tc>
        <w:tc>
          <w:tcPr>
            <w:tcW w:w="6239" w:type="dxa"/>
          </w:tcPr>
          <w:p w:rsidR="000B7ECA" w:rsidRPr="00770A2F" w:rsidRDefault="000B7ECA" w:rsidP="00770A2F">
            <w:pPr>
              <w:rPr>
                <w:rFonts w:ascii="Times New Roman" w:hAnsi="Times New Roman"/>
                <w:sz w:val="24"/>
                <w:szCs w:val="24"/>
              </w:rPr>
            </w:pPr>
            <w:r w:rsidRPr="00770A2F">
              <w:rPr>
                <w:rFonts w:ascii="Times New Roman" w:hAnsi="Times New Roman"/>
                <w:sz w:val="24"/>
                <w:szCs w:val="24"/>
              </w:rPr>
              <w:t>Pewny start – Wokół pór roku – zestaw kart pracy</w:t>
            </w:r>
          </w:p>
        </w:tc>
        <w:tc>
          <w:tcPr>
            <w:tcW w:w="2058" w:type="dxa"/>
          </w:tcPr>
          <w:p w:rsidR="000B7ECA" w:rsidRPr="00770A2F" w:rsidRDefault="000B7ECA" w:rsidP="00E0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2F">
              <w:rPr>
                <w:rFonts w:ascii="Times New Roman" w:hAnsi="Times New Roman"/>
                <w:sz w:val="24"/>
                <w:szCs w:val="24"/>
              </w:rPr>
              <w:t>PWN</w:t>
            </w:r>
          </w:p>
        </w:tc>
        <w:tc>
          <w:tcPr>
            <w:tcW w:w="1500" w:type="dxa"/>
          </w:tcPr>
          <w:p w:rsidR="000B7ECA" w:rsidRPr="00770A2F" w:rsidRDefault="000B7ECA" w:rsidP="00E0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B7ECA" w:rsidRPr="00E002DC" w:rsidTr="00D16581">
        <w:trPr>
          <w:trHeight w:val="276"/>
        </w:trPr>
        <w:tc>
          <w:tcPr>
            <w:tcW w:w="1605" w:type="dxa"/>
          </w:tcPr>
          <w:p w:rsidR="000B7ECA" w:rsidRPr="00E002DC" w:rsidRDefault="000B7ECA" w:rsidP="00E002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0B7ECA" w:rsidRPr="00E002DC" w:rsidRDefault="000B7ECA" w:rsidP="00E0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Fornalik Izabela</w:t>
            </w:r>
          </w:p>
        </w:tc>
        <w:tc>
          <w:tcPr>
            <w:tcW w:w="6239" w:type="dxa"/>
          </w:tcPr>
          <w:p w:rsidR="000B7ECA" w:rsidRPr="00770A2F" w:rsidRDefault="000B7ECA" w:rsidP="00E00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0A2F">
              <w:rPr>
                <w:rFonts w:ascii="Times New Roman" w:hAnsi="Times New Roman"/>
                <w:sz w:val="24"/>
                <w:szCs w:val="24"/>
              </w:rPr>
              <w:t>Pewny start – O dojrzewaniu. Dziewczęta</w:t>
            </w:r>
          </w:p>
        </w:tc>
        <w:tc>
          <w:tcPr>
            <w:tcW w:w="2058" w:type="dxa"/>
          </w:tcPr>
          <w:p w:rsidR="000B7ECA" w:rsidRPr="00770A2F" w:rsidRDefault="000B7ECA" w:rsidP="00E0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PWN</w:t>
            </w:r>
          </w:p>
        </w:tc>
        <w:tc>
          <w:tcPr>
            <w:tcW w:w="1500" w:type="dxa"/>
          </w:tcPr>
          <w:p w:rsidR="000B7ECA" w:rsidRPr="00770A2F" w:rsidRDefault="000B7ECA" w:rsidP="00E0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7ECA" w:rsidRPr="00E002DC" w:rsidTr="00D16581">
        <w:trPr>
          <w:trHeight w:val="291"/>
        </w:trPr>
        <w:tc>
          <w:tcPr>
            <w:tcW w:w="1605" w:type="dxa"/>
          </w:tcPr>
          <w:p w:rsidR="000B7ECA" w:rsidRPr="00E002DC" w:rsidRDefault="000B7ECA" w:rsidP="00E002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0B7ECA" w:rsidRPr="00E002DC" w:rsidRDefault="000B7ECA" w:rsidP="00E002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Fornalik Izabela</w:t>
            </w:r>
          </w:p>
        </w:tc>
        <w:tc>
          <w:tcPr>
            <w:tcW w:w="6239" w:type="dxa"/>
          </w:tcPr>
          <w:p w:rsidR="000B7ECA" w:rsidRPr="00E002DC" w:rsidRDefault="000B7ECA" w:rsidP="00E002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0A2F">
              <w:rPr>
                <w:rFonts w:ascii="Times New Roman" w:hAnsi="Times New Roman"/>
                <w:sz w:val="24"/>
                <w:szCs w:val="24"/>
              </w:rPr>
              <w:t xml:space="preserve">Pewny start – O dojrzewaniu. </w:t>
            </w:r>
            <w:r>
              <w:rPr>
                <w:rFonts w:ascii="Times New Roman" w:hAnsi="Times New Roman"/>
                <w:sz w:val="24"/>
                <w:szCs w:val="24"/>
              </w:rPr>
              <w:t>Chłopcy</w:t>
            </w:r>
          </w:p>
        </w:tc>
        <w:tc>
          <w:tcPr>
            <w:tcW w:w="2058" w:type="dxa"/>
          </w:tcPr>
          <w:p w:rsidR="000B7ECA" w:rsidRPr="00E002DC" w:rsidRDefault="000B7ECA" w:rsidP="00E002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PWN</w:t>
            </w:r>
          </w:p>
        </w:tc>
        <w:tc>
          <w:tcPr>
            <w:tcW w:w="1500" w:type="dxa"/>
          </w:tcPr>
          <w:p w:rsidR="000B7ECA" w:rsidRPr="00770A2F" w:rsidRDefault="000B7ECA" w:rsidP="00E0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B7ECA" w:rsidRDefault="000B7ECA"/>
    <w:sectPr w:rsidR="000B7ECA" w:rsidSect="003C79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2FCC"/>
    <w:multiLevelType w:val="hybridMultilevel"/>
    <w:tmpl w:val="C41E3B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7901"/>
    <w:rsid w:val="00013323"/>
    <w:rsid w:val="000B7ECA"/>
    <w:rsid w:val="001F78EB"/>
    <w:rsid w:val="0028479C"/>
    <w:rsid w:val="002D07D6"/>
    <w:rsid w:val="003C7901"/>
    <w:rsid w:val="003F122D"/>
    <w:rsid w:val="004A0C8A"/>
    <w:rsid w:val="005A4ACB"/>
    <w:rsid w:val="006812B2"/>
    <w:rsid w:val="00770A2F"/>
    <w:rsid w:val="00AF34DA"/>
    <w:rsid w:val="00BB3A27"/>
    <w:rsid w:val="00BE227F"/>
    <w:rsid w:val="00C8546A"/>
    <w:rsid w:val="00D16581"/>
    <w:rsid w:val="00D2501B"/>
    <w:rsid w:val="00DF5F35"/>
    <w:rsid w:val="00E002DC"/>
    <w:rsid w:val="00EB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90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C790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3C7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499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podręczników, materiałów edukacyjnych i materiałów ćwiczeniowych  z dotacji w roku szkolnym 2017/2018</dc:title>
  <dc:creator>Admin</dc:creator>
  <cp:lastModifiedBy>Admin</cp:lastModifiedBy>
  <cp:revision>2</cp:revision>
  <dcterms:created xsi:type="dcterms:W3CDTF">2017-10-25T15:27:00Z</dcterms:created>
  <dcterms:modified xsi:type="dcterms:W3CDTF">2017-10-25T15:27:00Z</dcterms:modified>
</cp:coreProperties>
</file>